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C4" w:rsidRDefault="00A11FC4" w:rsidP="00A11FC4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FC4" w:rsidRDefault="00A11FC4" w:rsidP="00A11FC4">
      <w:pPr>
        <w:jc w:val="center"/>
        <w:rPr>
          <w:rFonts w:ascii="Arial" w:hAnsi="Arial"/>
          <w:b/>
          <w:sz w:val="28"/>
        </w:rPr>
      </w:pPr>
    </w:p>
    <w:p w:rsidR="00A11FC4" w:rsidRDefault="00A11FC4" w:rsidP="00A11FC4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11FC4" w:rsidRDefault="00A11FC4" w:rsidP="00A11FC4">
      <w:pPr>
        <w:jc w:val="center"/>
        <w:rPr>
          <w:b/>
          <w:sz w:val="28"/>
        </w:rPr>
      </w:pPr>
    </w:p>
    <w:p w:rsidR="00A11FC4" w:rsidRDefault="00A11FC4" w:rsidP="00A11FC4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A11FC4" w:rsidRDefault="00A11FC4" w:rsidP="00A11FC4"/>
    <w:p w:rsidR="00A11FC4" w:rsidRDefault="00A11FC4" w:rsidP="00A11FC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184F" w:rsidRPr="00DA184F" w:rsidRDefault="00DA184F" w:rsidP="008344C5">
      <w:pPr>
        <w:rPr>
          <w:sz w:val="28"/>
          <w:szCs w:val="28"/>
        </w:rPr>
      </w:pPr>
    </w:p>
    <w:p w:rsidR="008344C5" w:rsidRPr="002334EF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7632">
        <w:rPr>
          <w:sz w:val="28"/>
          <w:szCs w:val="28"/>
        </w:rPr>
        <w:t xml:space="preserve"> </w:t>
      </w:r>
      <w:r w:rsidR="003D6B3A">
        <w:rPr>
          <w:sz w:val="28"/>
          <w:szCs w:val="28"/>
        </w:rPr>
        <w:t>25.11.2020</w:t>
      </w:r>
      <w:r w:rsidR="00607632">
        <w:rPr>
          <w:sz w:val="28"/>
          <w:szCs w:val="28"/>
        </w:rPr>
        <w:t xml:space="preserve">  № </w:t>
      </w:r>
      <w:r w:rsidR="003D6B3A">
        <w:rPr>
          <w:sz w:val="28"/>
          <w:szCs w:val="28"/>
        </w:rPr>
        <w:t>70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9644A3" w:rsidP="000D52A2">
      <w:pPr>
        <w:tabs>
          <w:tab w:val="left" w:pos="2268"/>
        </w:tabs>
        <w:ind w:right="637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9194C">
        <w:rPr>
          <w:sz w:val="28"/>
          <w:szCs w:val="28"/>
        </w:rPr>
        <w:t xml:space="preserve"> ходе реализации национальных проектов на территории муниципального образования «Вяземский район» Смоленской области в 2020 году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</w:t>
      </w:r>
      <w:r w:rsidR="009644A3">
        <w:rPr>
          <w:sz w:val="28"/>
          <w:szCs w:val="28"/>
        </w:rPr>
        <w:t>Администрации</w:t>
      </w:r>
      <w:r w:rsidRPr="002334EF">
        <w:rPr>
          <w:sz w:val="28"/>
          <w:szCs w:val="28"/>
        </w:rPr>
        <w:t xml:space="preserve"> муниципального образования «Вяземский район» Смоленской области о </w:t>
      </w:r>
      <w:r w:rsidR="009644A3" w:rsidRPr="00E9194C">
        <w:rPr>
          <w:sz w:val="28"/>
          <w:szCs w:val="28"/>
        </w:rPr>
        <w:t>ходе реализации национальных проектов на территории муниципального образования «Вяземский район» Смоленской области в 2020 году</w:t>
      </w:r>
      <w:r w:rsidRPr="002334EF">
        <w:rPr>
          <w:sz w:val="28"/>
          <w:szCs w:val="28"/>
        </w:rPr>
        <w:t xml:space="preserve">, решение постоянной комиссии по </w:t>
      </w:r>
      <w:r w:rsidR="009644A3">
        <w:rPr>
          <w:sz w:val="28"/>
          <w:szCs w:val="28"/>
        </w:rPr>
        <w:t>социальной политике</w:t>
      </w:r>
      <w:r w:rsidRPr="002334EF">
        <w:rPr>
          <w:sz w:val="28"/>
          <w:szCs w:val="28"/>
        </w:rPr>
        <w:t>, Вяземский районный Совет депутатов</w:t>
      </w:r>
    </w:p>
    <w:p w:rsidR="000142DE" w:rsidRDefault="000142DE" w:rsidP="00932828">
      <w:pPr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</w:t>
      </w:r>
      <w:r w:rsidR="009644A3" w:rsidRPr="00E9194C">
        <w:rPr>
          <w:sz w:val="28"/>
          <w:szCs w:val="28"/>
        </w:rPr>
        <w:t>о ходе реализации национальных проектов на территории муниципального образования «Вяземский район» Смоленской области в 2020 году</w:t>
      </w:r>
      <w:r w:rsidR="009644A3">
        <w:rPr>
          <w:sz w:val="28"/>
          <w:szCs w:val="28"/>
        </w:rPr>
        <w:t xml:space="preserve">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607632" w:rsidP="008344C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445">
        <w:rPr>
          <w:sz w:val="28"/>
          <w:szCs w:val="28"/>
        </w:rPr>
        <w:t xml:space="preserve"> Вяземского </w:t>
      </w:r>
    </w:p>
    <w:p w:rsidR="008707BA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707BA">
        <w:rPr>
          <w:sz w:val="28"/>
          <w:szCs w:val="28"/>
        </w:rPr>
        <w:t xml:space="preserve">                    </w:t>
      </w:r>
      <w:r w:rsidR="00FA77B3">
        <w:rPr>
          <w:sz w:val="28"/>
          <w:szCs w:val="28"/>
        </w:rPr>
        <w:t xml:space="preserve">           </w:t>
      </w:r>
      <w:r w:rsidR="008707BA">
        <w:rPr>
          <w:sz w:val="28"/>
          <w:szCs w:val="28"/>
        </w:rPr>
        <w:t xml:space="preserve">          </w:t>
      </w:r>
      <w:r w:rsidR="00252060">
        <w:rPr>
          <w:sz w:val="28"/>
          <w:szCs w:val="28"/>
        </w:rPr>
        <w:t xml:space="preserve"> </w:t>
      </w:r>
      <w:r w:rsidR="008707BA">
        <w:rPr>
          <w:sz w:val="28"/>
          <w:szCs w:val="28"/>
        </w:rPr>
        <w:t xml:space="preserve">  </w:t>
      </w:r>
      <w:r w:rsidR="00607632">
        <w:rPr>
          <w:sz w:val="28"/>
          <w:szCs w:val="28"/>
        </w:rPr>
        <w:t xml:space="preserve">  </w:t>
      </w:r>
      <w:r w:rsidR="002334EF" w:rsidRPr="00FA77B3">
        <w:rPr>
          <w:sz w:val="28"/>
          <w:szCs w:val="28"/>
        </w:rPr>
        <w:t>В.</w:t>
      </w:r>
      <w:r w:rsidR="00607632">
        <w:rPr>
          <w:sz w:val="28"/>
          <w:szCs w:val="28"/>
        </w:rPr>
        <w:t>М.</w:t>
      </w:r>
      <w:r w:rsidR="002334EF" w:rsidRPr="00FA77B3">
        <w:rPr>
          <w:sz w:val="28"/>
          <w:szCs w:val="28"/>
        </w:rPr>
        <w:t xml:space="preserve"> </w:t>
      </w:r>
      <w:r w:rsidR="00607632">
        <w:rPr>
          <w:sz w:val="28"/>
          <w:szCs w:val="28"/>
        </w:rPr>
        <w:t>Никулин</w:t>
      </w:r>
      <w:r w:rsidR="00FA77B3">
        <w:rPr>
          <w:b/>
          <w:sz w:val="28"/>
          <w:szCs w:val="28"/>
        </w:rPr>
        <w:t xml:space="preserve"> </w:t>
      </w:r>
    </w:p>
    <w:sectPr w:rsidR="008707BA" w:rsidSect="00FA77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86A3F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2A2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65044"/>
    <w:rsid w:val="00170904"/>
    <w:rsid w:val="00170B64"/>
    <w:rsid w:val="00182776"/>
    <w:rsid w:val="001923C0"/>
    <w:rsid w:val="00193761"/>
    <w:rsid w:val="00194696"/>
    <w:rsid w:val="001A1AF5"/>
    <w:rsid w:val="001A1EEC"/>
    <w:rsid w:val="001A215B"/>
    <w:rsid w:val="001A4D0A"/>
    <w:rsid w:val="001A586F"/>
    <w:rsid w:val="001B007C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2060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6B3A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1A98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63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151F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74C4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3D5A"/>
    <w:rsid w:val="00864F4F"/>
    <w:rsid w:val="0086504C"/>
    <w:rsid w:val="00866204"/>
    <w:rsid w:val="008707BA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4A3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1FC4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2F00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4A8"/>
    <w:rsid w:val="00CC1856"/>
    <w:rsid w:val="00CC2768"/>
    <w:rsid w:val="00CC326B"/>
    <w:rsid w:val="00CC359B"/>
    <w:rsid w:val="00CC3CD3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0D1B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6EED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184F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20F8"/>
    <w:rsid w:val="00DF5672"/>
    <w:rsid w:val="00DF70F8"/>
    <w:rsid w:val="00E00303"/>
    <w:rsid w:val="00E0106C"/>
    <w:rsid w:val="00E03911"/>
    <w:rsid w:val="00E04774"/>
    <w:rsid w:val="00E04985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03DB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A77B3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D5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863D5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A11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5</cp:revision>
  <cp:lastPrinted>2020-11-27T09:27:00Z</cp:lastPrinted>
  <dcterms:created xsi:type="dcterms:W3CDTF">2020-11-23T08:16:00Z</dcterms:created>
  <dcterms:modified xsi:type="dcterms:W3CDTF">2020-12-01T09:59:00Z</dcterms:modified>
</cp:coreProperties>
</file>